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:rsidR="00E135B6" w:rsidRDefault="007409B9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1220EB" w:rsidRPr="00D23D30" w:rsidRDefault="001220EB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D23D30">
        <w:rPr>
          <w:rFonts w:ascii="Arial" w:eastAsia="Arial" w:hAnsi="Arial" w:cs="Arial"/>
          <w:b/>
          <w:bCs/>
          <w:sz w:val="24"/>
          <w:szCs w:val="24"/>
          <w:highlight w:val="yellow"/>
        </w:rPr>
        <w:t>DCAM-1</w:t>
      </w:r>
      <w:r w:rsidR="00B97168">
        <w:rPr>
          <w:rFonts w:ascii="Arial" w:eastAsia="Arial" w:hAnsi="Arial" w:cs="Arial"/>
          <w:b/>
          <w:bCs/>
          <w:sz w:val="24"/>
          <w:szCs w:val="24"/>
          <w:highlight w:val="yellow"/>
        </w:rPr>
        <w:t>8</w:t>
      </w:r>
      <w:r w:rsidRPr="00D23D30">
        <w:rPr>
          <w:rFonts w:ascii="Arial" w:eastAsia="Arial" w:hAnsi="Arial" w:cs="Arial"/>
          <w:b/>
          <w:bCs/>
          <w:sz w:val="24"/>
          <w:szCs w:val="24"/>
          <w:highlight w:val="yellow"/>
        </w:rPr>
        <w:t>-CS-0</w:t>
      </w:r>
      <w:r w:rsidR="00B97168">
        <w:rPr>
          <w:rFonts w:ascii="Arial" w:eastAsia="Arial" w:hAnsi="Arial" w:cs="Arial"/>
          <w:b/>
          <w:bCs/>
          <w:sz w:val="24"/>
          <w:szCs w:val="24"/>
          <w:highlight w:val="yellow"/>
        </w:rPr>
        <w:t>105</w:t>
      </w:r>
    </w:p>
    <w:p w:rsidR="001220EB" w:rsidRPr="007409B9" w:rsidRDefault="00B97168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Build Services for Shepard Recreation Center</w:t>
      </w:r>
    </w:p>
    <w:p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:rsidR="00E135B6" w:rsidRDefault="00E135B6">
      <w:pPr>
        <w:spacing w:before="9" w:after="0" w:line="150" w:lineRule="exact"/>
        <w:rPr>
          <w:sz w:val="15"/>
          <w:szCs w:val="15"/>
        </w:rPr>
      </w:pPr>
    </w:p>
    <w:p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:rsidTr="007409B9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:rsidTr="007409B9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7409B9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7409B9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7409B9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7409B9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:rsidR="00E135B6" w:rsidRDefault="00E135B6">
      <w:pPr>
        <w:spacing w:before="4" w:after="0" w:line="110" w:lineRule="exact"/>
        <w:rPr>
          <w:sz w:val="11"/>
          <w:szCs w:val="11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before="4"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1B1F3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:rsidR="00E135B6" w:rsidRDefault="00E135B6">
      <w:pPr>
        <w:spacing w:before="2" w:after="0" w:line="280" w:lineRule="exact"/>
        <w:rPr>
          <w:sz w:val="28"/>
          <w:szCs w:val="28"/>
        </w:rPr>
      </w:pPr>
    </w:p>
    <w:p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:rsidR="00E135B6" w:rsidRDefault="00E135B6">
      <w:pPr>
        <w:spacing w:after="0"/>
      </w:pPr>
    </w:p>
    <w:p w:rsidR="007409B9" w:rsidRDefault="007409B9">
      <w:pPr>
        <w:spacing w:after="0"/>
      </w:pPr>
    </w:p>
    <w:p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headerReference w:type="default" r:id="rId6"/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D23D30">
        <w:rPr>
          <w:b/>
          <w:color w:val="FF0000"/>
          <w:highlight w:val="yellow"/>
        </w:rPr>
        <w:t>Please submit completed evaluation to</w:t>
      </w:r>
      <w:r w:rsidRPr="00D23D30">
        <w:rPr>
          <w:b/>
          <w:highlight w:val="yellow"/>
        </w:rPr>
        <w:t xml:space="preserve"> </w:t>
      </w:r>
      <w:hyperlink r:id="rId7" w:history="1">
        <w:r w:rsidR="001220EB" w:rsidRPr="00D23D30">
          <w:rPr>
            <w:rStyle w:val="Hyperlink"/>
            <w:b/>
            <w:highlight w:val="yellow"/>
          </w:rPr>
          <w:t>elouise.fripp@dc.gov</w:t>
        </w:r>
      </w:hyperlink>
      <w:r>
        <w:rPr>
          <w:b/>
        </w:rPr>
        <w:t xml:space="preserve"> </w:t>
      </w:r>
    </w:p>
    <w:p w:rsidR="00E135B6" w:rsidRDefault="00B97168" w:rsidP="00B97168">
      <w:pPr>
        <w:tabs>
          <w:tab w:val="center" w:pos="5087"/>
          <w:tab w:val="right" w:pos="10175"/>
        </w:tabs>
        <w:spacing w:before="81" w:after="0" w:line="226" w:lineRule="exact"/>
        <w:ind w:right="1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774844">
        <w:rPr>
          <w:rFonts w:ascii="Arial" w:eastAsia="Arial" w:hAnsi="Arial" w:cs="Arial"/>
          <w:position w:val="-1"/>
          <w:sz w:val="20"/>
          <w:szCs w:val="20"/>
        </w:rPr>
        <w:t>Page 2 of 2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:rsidR="00E135B6" w:rsidRDefault="00E135B6">
      <w:pPr>
        <w:spacing w:before="10" w:after="0" w:line="220" w:lineRule="exact"/>
      </w:pPr>
    </w:p>
    <w:p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guida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E135B6" w:rsidRDefault="00E135B6">
      <w:pPr>
        <w:spacing w:before="1" w:after="0" w:line="180" w:lineRule="exact"/>
        <w:rPr>
          <w:sz w:val="18"/>
          <w:szCs w:val="18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 w:rsidTr="00660E46">
        <w:trPr>
          <w:trHeight w:hRule="exact" w:val="27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 w:rsidTr="00660E46">
        <w:trPr>
          <w:trHeight w:hRule="exact" w:val="27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Tr="00660E46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-Within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:rsidR="00E135B6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rget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-Meet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rim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E135B6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E135B6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Tr="00660E46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-Accura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E135B6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-Appr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priate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rent,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E135B6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Tr="00660E46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:rsidR="00E135B6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:rsidR="00E135B6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E135B6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:rsidR="00E135B6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ontract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-Prompt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E135B6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Tr="00660E46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-Change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E135B6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E135B6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-Pro-a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135B6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:rsidR="00E135B6" w:rsidRDefault="00774844" w:rsidP="00660E46">
      <w:pPr>
        <w:spacing w:after="0" w:line="171" w:lineRule="exact"/>
        <w:ind w:left="7200" w:right="733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recommended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solutions</w:t>
      </w:r>
    </w:p>
    <w:p w:rsidR="00E135B6" w:rsidRDefault="00774844" w:rsidP="00660E46">
      <w:pPr>
        <w:spacing w:before="2" w:after="0" w:line="184" w:lineRule="exact"/>
        <w:ind w:left="7920" w:right="6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-Effective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snail/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mall disadvantaged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</w:t>
      </w:r>
    </w:p>
    <w:p w:rsidR="00E135B6" w:rsidRDefault="00774844" w:rsidP="00660E46">
      <w:pPr>
        <w:spacing w:after="0" w:line="178" w:lineRule="exact"/>
        <w:ind w:left="6480" w:right="680" w:firstLine="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Subcontracting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:rsidR="00E135B6" w:rsidRDefault="00E135B6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nces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spite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ance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135B6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spite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uiries,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</w:tr>
      <w:tr w:rsidR="00E135B6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nces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nces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E135B6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rces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inqu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ries,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some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nces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ative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:rsidR="00E135B6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5.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Excelle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erform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ries.</w:t>
      </w:r>
    </w:p>
    <w:sectPr w:rsidR="00E135B6">
      <w:pgSz w:w="12240" w:h="15840"/>
      <w:pgMar w:top="7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DB" w:rsidRDefault="005140DB" w:rsidP="007409B9">
      <w:pPr>
        <w:spacing w:after="0" w:line="240" w:lineRule="auto"/>
      </w:pPr>
      <w:r>
        <w:separator/>
      </w:r>
    </w:p>
  </w:endnote>
  <w:endnote w:type="continuationSeparator" w:id="0">
    <w:p w:rsidR="005140DB" w:rsidRDefault="005140DB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DB" w:rsidRDefault="005140DB" w:rsidP="007409B9">
      <w:pPr>
        <w:spacing w:after="0" w:line="240" w:lineRule="auto"/>
      </w:pPr>
      <w:r>
        <w:separator/>
      </w:r>
    </w:p>
  </w:footnote>
  <w:footnote w:type="continuationSeparator" w:id="0">
    <w:p w:rsidR="005140DB" w:rsidRDefault="005140DB" w:rsidP="0074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DA" w:rsidRPr="00F95BDA" w:rsidRDefault="00660E46" w:rsidP="00F95B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B97168">
      <w:rPr>
        <w:rFonts w:ascii="Times New Roman" w:hAnsi="Times New Roman" w:cs="Times New Roman"/>
        <w:b/>
        <w:sz w:val="24"/>
        <w:szCs w:val="24"/>
      </w:rPr>
      <w:t>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6"/>
    <w:rsid w:val="000A276B"/>
    <w:rsid w:val="001220EB"/>
    <w:rsid w:val="001F3C6E"/>
    <w:rsid w:val="0022298A"/>
    <w:rsid w:val="002834BF"/>
    <w:rsid w:val="0036083E"/>
    <w:rsid w:val="004A32BA"/>
    <w:rsid w:val="005140DB"/>
    <w:rsid w:val="005442D2"/>
    <w:rsid w:val="005971BC"/>
    <w:rsid w:val="00660E46"/>
    <w:rsid w:val="007409B9"/>
    <w:rsid w:val="00774844"/>
    <w:rsid w:val="00820109"/>
    <w:rsid w:val="009772A2"/>
    <w:rsid w:val="00B10344"/>
    <w:rsid w:val="00B97168"/>
    <w:rsid w:val="00BB7100"/>
    <w:rsid w:val="00BD2142"/>
    <w:rsid w:val="00BE1C3B"/>
    <w:rsid w:val="00C83F29"/>
    <w:rsid w:val="00D23D30"/>
    <w:rsid w:val="00DA7BFC"/>
    <w:rsid w:val="00DC639C"/>
    <w:rsid w:val="00E135B6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8C167-81B6-449B-A442-DEF14311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ouise.fripp@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Chilamkurthy, Ramalakshmi (DGS)</cp:lastModifiedBy>
  <cp:revision>2</cp:revision>
  <cp:lastPrinted>2017-01-25T16:20:00Z</cp:lastPrinted>
  <dcterms:created xsi:type="dcterms:W3CDTF">2020-08-07T13:21:00Z</dcterms:created>
  <dcterms:modified xsi:type="dcterms:W3CDTF">2020-08-07T13:21:00Z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